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34B7B" w14:textId="4E68A2FF" w:rsidR="00525131" w:rsidRPr="008E5EFA" w:rsidRDefault="003021A4" w:rsidP="00A55286">
      <w:pPr>
        <w:pStyle w:val="ACTIVITYSHEETHEAD"/>
        <w:rPr>
          <w:u w:color="11B7D7"/>
        </w:rPr>
      </w:pPr>
      <w:r>
        <w:rPr>
          <w:u w:color="11B7D7"/>
        </w:rPr>
        <w:t>homework</w:t>
      </w:r>
      <w:r w:rsidR="00525131" w:rsidRPr="008E5EFA">
        <w:rPr>
          <w:u w:color="11B7D7"/>
        </w:rPr>
        <w:t xml:space="preserve"> for y10-</w:t>
      </w:r>
      <w:r w:rsidR="00E51240" w:rsidRPr="008E5EFA">
        <w:rPr>
          <w:u w:color="11B7D7"/>
        </w:rPr>
        <w:t>0</w:t>
      </w:r>
      <w:r w:rsidR="008E5EFA">
        <w:rPr>
          <w:u w:color="11B7D7"/>
        </w:rPr>
        <w:t>6</w:t>
      </w:r>
      <w:r w:rsidR="00525131" w:rsidRPr="008E5EFA">
        <w:rPr>
          <w:u w:color="11B7D7"/>
        </w:rPr>
        <w:t>-</w:t>
      </w:r>
      <w:r w:rsidR="00AC0DE4" w:rsidRPr="008E5EFA">
        <w:rPr>
          <w:u w:color="11B7D7"/>
        </w:rPr>
        <w:t>P</w:t>
      </w:r>
      <w:r w:rsidR="00797129">
        <w:rPr>
          <w:u w:color="11B7D7"/>
        </w:rPr>
        <w:t>31</w:t>
      </w:r>
    </w:p>
    <w:p w14:paraId="4E128376" w14:textId="03A5661C" w:rsidR="00264C6A" w:rsidRDefault="00FF718C" w:rsidP="007D253A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7C842C8F" w14:textId="77777777" w:rsidR="003021A4" w:rsidRPr="00437B6C" w:rsidRDefault="003021A4" w:rsidP="003021A4">
      <w:pPr>
        <w:pStyle w:val="ASHeading1"/>
      </w:pPr>
      <w:r>
        <w:t>Question</w:t>
      </w:r>
      <w:r w:rsidRPr="00437B6C">
        <w:t xml:space="preserve"> 1</w:t>
      </w:r>
    </w:p>
    <w:p w14:paraId="75AE7696" w14:textId="77777777" w:rsidR="003021A4" w:rsidRDefault="003021A4" w:rsidP="003021A4">
      <w:pPr>
        <w:spacing w:before="120" w:after="120" w:line="240" w:lineRule="auto"/>
      </w:pPr>
      <w:r>
        <w:t>For each category, explain one benefit of connecting devices to a network for individuals, organisations, and society.</w:t>
      </w:r>
    </w:p>
    <w:p w14:paraId="684F15A8" w14:textId="3FB60EB4" w:rsidR="003021A4" w:rsidRDefault="003021A4" w:rsidP="003021A4">
      <w:pPr>
        <w:spacing w:after="120" w:line="240" w:lineRule="auto"/>
        <w:rPr>
          <w:rFonts w:cs="Arial"/>
        </w:rPr>
      </w:pPr>
      <w:r w:rsidRPr="00A321A8">
        <w:rPr>
          <w:rFonts w:cs="Arial"/>
        </w:rPr>
        <w:t>Note:</w:t>
      </w:r>
      <w:r>
        <w:rPr>
          <w:rFonts w:cs="Arial"/>
        </w:rPr>
        <w:t xml:space="preserve"> </w:t>
      </w:r>
      <w:r w:rsidRPr="00A321A8">
        <w:rPr>
          <w:rFonts w:cs="Arial"/>
        </w:rPr>
        <w:t>A good exam technique for</w:t>
      </w:r>
      <w:r>
        <w:rPr>
          <w:rFonts w:cs="Arial"/>
        </w:rPr>
        <w:t xml:space="preserve"> answering</w:t>
      </w:r>
      <w:r w:rsidRPr="00A321A8">
        <w:rPr>
          <w:rFonts w:cs="Arial"/>
        </w:rPr>
        <w:t xml:space="preserve"> ‘explain’ type questions is to state a fact, follow</w:t>
      </w:r>
      <w:r>
        <w:rPr>
          <w:rFonts w:cs="Arial"/>
        </w:rPr>
        <w:t xml:space="preserve"> this with</w:t>
      </w:r>
      <w:r w:rsidRPr="00A321A8">
        <w:rPr>
          <w:rFonts w:cs="Arial"/>
        </w:rPr>
        <w:t xml:space="preserve"> the word ‘because’</w:t>
      </w:r>
      <w:r>
        <w:rPr>
          <w:rFonts w:cs="Arial"/>
        </w:rPr>
        <w:t>, and then state your</w:t>
      </w:r>
      <w:r w:rsidRPr="00A321A8">
        <w:rPr>
          <w:rFonts w:cs="Arial"/>
        </w:rPr>
        <w:t xml:space="preserve"> reason or expansion.</w:t>
      </w:r>
    </w:p>
    <w:p w14:paraId="78285E49" w14:textId="442BB6D4" w:rsidR="003021A4" w:rsidRDefault="003021A4" w:rsidP="003021A4">
      <w:pPr>
        <w:spacing w:after="120" w:line="240" w:lineRule="auto"/>
        <w:rPr>
          <w:rFonts w:cs="Arial"/>
        </w:rPr>
      </w:pPr>
    </w:p>
    <w:p w14:paraId="5C11AF84" w14:textId="77777777" w:rsidR="003021A4" w:rsidRDefault="003021A4" w:rsidP="003021A4">
      <w:pPr>
        <w:spacing w:after="120" w:line="240" w:lineRule="auto"/>
        <w:rPr>
          <w:rFonts w:cs="Arial"/>
        </w:rPr>
      </w:pPr>
    </w:p>
    <w:tbl>
      <w:tblPr>
        <w:tblStyle w:val="TableGrid"/>
        <w:tblpPr w:leftFromText="180" w:rightFromText="180" w:vertAnchor="text" w:tblpY="1"/>
        <w:tblOverlap w:val="never"/>
        <w:tblW w:w="9090" w:type="dxa"/>
        <w:tblInd w:w="0" w:type="dxa"/>
        <w:tblBorders>
          <w:top w:val="single" w:sz="4" w:space="0" w:color="11B7D7"/>
          <w:left w:val="single" w:sz="4" w:space="0" w:color="11B7D7"/>
          <w:bottom w:val="single" w:sz="4" w:space="0" w:color="11B7D7"/>
          <w:right w:val="single" w:sz="4" w:space="0" w:color="11B7D7"/>
          <w:insideH w:val="single" w:sz="4" w:space="0" w:color="11B7D7"/>
          <w:insideV w:val="single" w:sz="4" w:space="0" w:color="11B7D7"/>
        </w:tblBorders>
        <w:tblLook w:val="04A0" w:firstRow="1" w:lastRow="0" w:firstColumn="1" w:lastColumn="0" w:noHBand="0" w:noVBand="1"/>
      </w:tblPr>
      <w:tblGrid>
        <w:gridCol w:w="1872"/>
        <w:gridCol w:w="7218"/>
      </w:tblGrid>
      <w:tr w:rsidR="003021A4" w:rsidRPr="002E287D" w14:paraId="496E11C8" w14:textId="77777777" w:rsidTr="003021A4">
        <w:tc>
          <w:tcPr>
            <w:tcW w:w="9090" w:type="dxa"/>
            <w:gridSpan w:val="2"/>
            <w:shd w:val="clear" w:color="auto" w:fill="11B7D7"/>
            <w:vAlign w:val="center"/>
          </w:tcPr>
          <w:p w14:paraId="77E93A4A" w14:textId="77777777" w:rsidR="003021A4" w:rsidRPr="002E287D" w:rsidRDefault="003021A4" w:rsidP="00AC49CE">
            <w:pPr>
              <w:spacing w:before="120" w:after="120" w:line="240" w:lineRule="auto"/>
              <w:rPr>
                <w:color w:val="000000" w:themeColor="text1"/>
              </w:rPr>
            </w:pPr>
            <w:r w:rsidRPr="003021A4">
              <w:rPr>
                <w:rFonts w:cs="Arial"/>
                <w:b/>
                <w:noProof/>
                <w:color w:val="FFFFFF" w:themeColor="background1"/>
                <w:szCs w:val="22"/>
                <w:lang w:eastAsia="en-GB"/>
              </w:rPr>
              <w:t>Distributed and collaborative working</w:t>
            </w:r>
          </w:p>
        </w:tc>
      </w:tr>
      <w:tr w:rsidR="003021A4" w14:paraId="38D9C9F8" w14:textId="77777777" w:rsidTr="003021A4">
        <w:trPr>
          <w:trHeight w:val="850"/>
        </w:trPr>
        <w:tc>
          <w:tcPr>
            <w:tcW w:w="1872" w:type="dxa"/>
            <w:vAlign w:val="center"/>
          </w:tcPr>
          <w:p w14:paraId="1EAD0AE3" w14:textId="77777777" w:rsidR="003021A4" w:rsidRDefault="003021A4" w:rsidP="00AC49CE">
            <w:r>
              <w:t>Individuals</w:t>
            </w:r>
          </w:p>
        </w:tc>
        <w:tc>
          <w:tcPr>
            <w:tcW w:w="7218" w:type="dxa"/>
            <w:vAlign w:val="center"/>
          </w:tcPr>
          <w:p w14:paraId="6F876926" w14:textId="77777777" w:rsidR="003021A4" w:rsidRPr="00A45D64" w:rsidRDefault="003021A4" w:rsidP="00AC49CE">
            <w:pPr>
              <w:rPr>
                <w:color w:val="AC4985"/>
              </w:rPr>
            </w:pPr>
          </w:p>
        </w:tc>
      </w:tr>
      <w:tr w:rsidR="003021A4" w14:paraId="2175E540" w14:textId="77777777" w:rsidTr="003021A4">
        <w:trPr>
          <w:trHeight w:val="850"/>
        </w:trPr>
        <w:tc>
          <w:tcPr>
            <w:tcW w:w="1872" w:type="dxa"/>
            <w:vAlign w:val="center"/>
          </w:tcPr>
          <w:p w14:paraId="16260FFB" w14:textId="77777777" w:rsidR="003021A4" w:rsidRDefault="003021A4" w:rsidP="00AC49CE">
            <w:r>
              <w:t>Organisations</w:t>
            </w:r>
          </w:p>
        </w:tc>
        <w:tc>
          <w:tcPr>
            <w:tcW w:w="7218" w:type="dxa"/>
            <w:vAlign w:val="center"/>
          </w:tcPr>
          <w:p w14:paraId="4D3FBE57" w14:textId="77777777" w:rsidR="003021A4" w:rsidRPr="00A45D64" w:rsidRDefault="003021A4" w:rsidP="00AC49CE">
            <w:pPr>
              <w:rPr>
                <w:color w:val="AC4985"/>
              </w:rPr>
            </w:pPr>
          </w:p>
        </w:tc>
      </w:tr>
      <w:tr w:rsidR="003021A4" w14:paraId="24204F79" w14:textId="77777777" w:rsidTr="003021A4">
        <w:trPr>
          <w:trHeight w:val="850"/>
        </w:trPr>
        <w:tc>
          <w:tcPr>
            <w:tcW w:w="1872" w:type="dxa"/>
            <w:vAlign w:val="center"/>
          </w:tcPr>
          <w:p w14:paraId="42E89354" w14:textId="77777777" w:rsidR="003021A4" w:rsidRDefault="003021A4" w:rsidP="00AC49CE">
            <w:r>
              <w:t>Society</w:t>
            </w:r>
          </w:p>
        </w:tc>
        <w:tc>
          <w:tcPr>
            <w:tcW w:w="7218" w:type="dxa"/>
            <w:vAlign w:val="center"/>
          </w:tcPr>
          <w:p w14:paraId="6F68D780" w14:textId="77777777" w:rsidR="003021A4" w:rsidRPr="00A45D64" w:rsidRDefault="003021A4" w:rsidP="00AC49CE">
            <w:pPr>
              <w:rPr>
                <w:color w:val="AC4985"/>
              </w:rPr>
            </w:pPr>
          </w:p>
        </w:tc>
      </w:tr>
      <w:tr w:rsidR="003021A4" w14:paraId="361228C9" w14:textId="77777777" w:rsidTr="003021A4">
        <w:trPr>
          <w:trHeight w:val="520"/>
        </w:trPr>
        <w:tc>
          <w:tcPr>
            <w:tcW w:w="9090" w:type="dxa"/>
            <w:gridSpan w:val="2"/>
            <w:shd w:val="clear" w:color="auto" w:fill="11B7D7"/>
            <w:vAlign w:val="center"/>
          </w:tcPr>
          <w:p w14:paraId="0695A61C" w14:textId="77777777" w:rsidR="003021A4" w:rsidRDefault="003021A4" w:rsidP="00AC49CE">
            <w:pPr>
              <w:spacing w:before="120" w:after="120" w:line="240" w:lineRule="auto"/>
            </w:pPr>
            <w:r w:rsidRPr="003021A4">
              <w:rPr>
                <w:rFonts w:cs="Arial"/>
                <w:b/>
                <w:noProof/>
                <w:color w:val="FFFFFF" w:themeColor="background1"/>
                <w:szCs w:val="22"/>
                <w:lang w:eastAsia="en-GB"/>
              </w:rPr>
              <w:t>Sharing data and information</w:t>
            </w:r>
          </w:p>
        </w:tc>
      </w:tr>
      <w:tr w:rsidR="003021A4" w14:paraId="187A8072" w14:textId="77777777" w:rsidTr="003021A4">
        <w:trPr>
          <w:trHeight w:val="850"/>
        </w:trPr>
        <w:tc>
          <w:tcPr>
            <w:tcW w:w="1872" w:type="dxa"/>
            <w:vAlign w:val="center"/>
          </w:tcPr>
          <w:p w14:paraId="71B36BBA" w14:textId="77777777" w:rsidR="003021A4" w:rsidRDefault="003021A4" w:rsidP="00AC49CE">
            <w:r>
              <w:t>Individuals</w:t>
            </w:r>
          </w:p>
        </w:tc>
        <w:tc>
          <w:tcPr>
            <w:tcW w:w="7218" w:type="dxa"/>
            <w:vAlign w:val="center"/>
          </w:tcPr>
          <w:p w14:paraId="0B38AE11" w14:textId="77777777" w:rsidR="003021A4" w:rsidRPr="00A45D64" w:rsidRDefault="003021A4" w:rsidP="00AC49CE">
            <w:pPr>
              <w:rPr>
                <w:color w:val="AC4985"/>
              </w:rPr>
            </w:pPr>
          </w:p>
        </w:tc>
      </w:tr>
      <w:tr w:rsidR="003021A4" w14:paraId="240E1D10" w14:textId="77777777" w:rsidTr="003021A4">
        <w:trPr>
          <w:trHeight w:val="850"/>
        </w:trPr>
        <w:tc>
          <w:tcPr>
            <w:tcW w:w="1872" w:type="dxa"/>
            <w:vAlign w:val="center"/>
          </w:tcPr>
          <w:p w14:paraId="2E9E46B8" w14:textId="77777777" w:rsidR="003021A4" w:rsidRDefault="003021A4" w:rsidP="00AC49CE">
            <w:r>
              <w:t>Organisations</w:t>
            </w:r>
          </w:p>
        </w:tc>
        <w:tc>
          <w:tcPr>
            <w:tcW w:w="7218" w:type="dxa"/>
            <w:vAlign w:val="center"/>
          </w:tcPr>
          <w:p w14:paraId="090BC841" w14:textId="77777777" w:rsidR="003021A4" w:rsidRPr="00A45D64" w:rsidRDefault="003021A4" w:rsidP="00AC49CE">
            <w:pPr>
              <w:rPr>
                <w:color w:val="AC4985"/>
              </w:rPr>
            </w:pPr>
          </w:p>
        </w:tc>
      </w:tr>
      <w:tr w:rsidR="003021A4" w14:paraId="7ECF4BCB" w14:textId="77777777" w:rsidTr="003021A4">
        <w:trPr>
          <w:trHeight w:val="850"/>
        </w:trPr>
        <w:tc>
          <w:tcPr>
            <w:tcW w:w="1872" w:type="dxa"/>
            <w:vAlign w:val="center"/>
          </w:tcPr>
          <w:p w14:paraId="4C7DB22C" w14:textId="77777777" w:rsidR="003021A4" w:rsidRDefault="003021A4" w:rsidP="00AC49CE">
            <w:r>
              <w:t>Society</w:t>
            </w:r>
          </w:p>
        </w:tc>
        <w:tc>
          <w:tcPr>
            <w:tcW w:w="7218" w:type="dxa"/>
            <w:vAlign w:val="center"/>
          </w:tcPr>
          <w:p w14:paraId="0D292724" w14:textId="77777777" w:rsidR="003021A4" w:rsidRPr="00A45D64" w:rsidRDefault="003021A4" w:rsidP="00AC49CE">
            <w:pPr>
              <w:rPr>
                <w:color w:val="AC4985"/>
              </w:rPr>
            </w:pPr>
          </w:p>
        </w:tc>
      </w:tr>
      <w:tr w:rsidR="003021A4" w14:paraId="7AA3ED56" w14:textId="77777777" w:rsidTr="003021A4">
        <w:tc>
          <w:tcPr>
            <w:tcW w:w="9090" w:type="dxa"/>
            <w:gridSpan w:val="2"/>
            <w:shd w:val="clear" w:color="auto" w:fill="11B7D7"/>
            <w:vAlign w:val="center"/>
          </w:tcPr>
          <w:p w14:paraId="719BA207" w14:textId="77777777" w:rsidR="003021A4" w:rsidRDefault="003021A4" w:rsidP="00AC49CE">
            <w:pPr>
              <w:spacing w:before="120" w:after="120" w:line="240" w:lineRule="auto"/>
            </w:pPr>
            <w:r w:rsidRPr="003021A4">
              <w:rPr>
                <w:rFonts w:cs="Arial"/>
                <w:b/>
                <w:noProof/>
                <w:color w:val="FFFFFF" w:themeColor="background1"/>
                <w:szCs w:val="22"/>
                <w:lang w:eastAsia="en-GB"/>
              </w:rPr>
              <w:t>Sharing peripherals</w:t>
            </w:r>
          </w:p>
        </w:tc>
      </w:tr>
      <w:tr w:rsidR="003021A4" w14:paraId="7B97D102" w14:textId="77777777" w:rsidTr="003021A4">
        <w:trPr>
          <w:trHeight w:val="850"/>
        </w:trPr>
        <w:tc>
          <w:tcPr>
            <w:tcW w:w="1872" w:type="dxa"/>
            <w:vAlign w:val="center"/>
          </w:tcPr>
          <w:p w14:paraId="7DD4F3C0" w14:textId="77777777" w:rsidR="003021A4" w:rsidRDefault="003021A4" w:rsidP="00AC49CE">
            <w:r>
              <w:t>Individuals</w:t>
            </w:r>
          </w:p>
        </w:tc>
        <w:tc>
          <w:tcPr>
            <w:tcW w:w="7218" w:type="dxa"/>
            <w:vAlign w:val="center"/>
          </w:tcPr>
          <w:p w14:paraId="6D980229" w14:textId="77777777" w:rsidR="003021A4" w:rsidRPr="000F7BC8" w:rsidRDefault="003021A4" w:rsidP="00AC49CE">
            <w:pPr>
              <w:rPr>
                <w:color w:val="AC4985"/>
              </w:rPr>
            </w:pPr>
          </w:p>
        </w:tc>
      </w:tr>
      <w:tr w:rsidR="003021A4" w14:paraId="764982BA" w14:textId="77777777" w:rsidTr="003021A4">
        <w:trPr>
          <w:trHeight w:val="850"/>
        </w:trPr>
        <w:tc>
          <w:tcPr>
            <w:tcW w:w="1872" w:type="dxa"/>
            <w:vAlign w:val="center"/>
          </w:tcPr>
          <w:p w14:paraId="0A3A2C25" w14:textId="77777777" w:rsidR="003021A4" w:rsidRDefault="003021A4" w:rsidP="00AC49CE">
            <w:r>
              <w:t>Organisations</w:t>
            </w:r>
          </w:p>
        </w:tc>
        <w:tc>
          <w:tcPr>
            <w:tcW w:w="7218" w:type="dxa"/>
            <w:vAlign w:val="center"/>
          </w:tcPr>
          <w:p w14:paraId="74BC4900" w14:textId="77777777" w:rsidR="003021A4" w:rsidRDefault="003021A4" w:rsidP="00AC49CE"/>
        </w:tc>
      </w:tr>
      <w:tr w:rsidR="003021A4" w14:paraId="3F42D2A7" w14:textId="77777777" w:rsidTr="003021A4">
        <w:trPr>
          <w:trHeight w:val="850"/>
        </w:trPr>
        <w:tc>
          <w:tcPr>
            <w:tcW w:w="1872" w:type="dxa"/>
            <w:vAlign w:val="center"/>
          </w:tcPr>
          <w:p w14:paraId="7D2911FA" w14:textId="77777777" w:rsidR="003021A4" w:rsidRDefault="003021A4" w:rsidP="00AC49CE">
            <w:r>
              <w:t>Society</w:t>
            </w:r>
          </w:p>
        </w:tc>
        <w:tc>
          <w:tcPr>
            <w:tcW w:w="7218" w:type="dxa"/>
            <w:vAlign w:val="center"/>
          </w:tcPr>
          <w:p w14:paraId="2BA3A021" w14:textId="77777777" w:rsidR="003021A4" w:rsidRDefault="003021A4" w:rsidP="00AC49CE"/>
        </w:tc>
      </w:tr>
      <w:tr w:rsidR="003021A4" w14:paraId="0940A4BB" w14:textId="77777777" w:rsidTr="003021A4">
        <w:tc>
          <w:tcPr>
            <w:tcW w:w="9090" w:type="dxa"/>
            <w:gridSpan w:val="2"/>
            <w:shd w:val="clear" w:color="auto" w:fill="11B7D7"/>
            <w:vAlign w:val="center"/>
          </w:tcPr>
          <w:p w14:paraId="5B633DA4" w14:textId="5F13E33A" w:rsidR="003021A4" w:rsidRDefault="003021A4" w:rsidP="00AC49CE">
            <w:pPr>
              <w:spacing w:before="120" w:after="120" w:line="240" w:lineRule="auto"/>
            </w:pPr>
            <w:r w:rsidRPr="003021A4">
              <w:rPr>
                <w:rFonts w:cs="Arial"/>
                <w:b/>
                <w:noProof/>
                <w:color w:val="FFFFFF" w:themeColor="background1"/>
                <w:szCs w:val="22"/>
                <w:lang w:eastAsia="en-GB"/>
              </w:rPr>
              <w:lastRenderedPageBreak/>
              <w:t>Centralised support and maintenance</w:t>
            </w:r>
          </w:p>
        </w:tc>
      </w:tr>
      <w:tr w:rsidR="003021A4" w:rsidRPr="000F7BC8" w14:paraId="6E149A6A" w14:textId="77777777" w:rsidTr="003021A4">
        <w:trPr>
          <w:trHeight w:val="850"/>
        </w:trPr>
        <w:tc>
          <w:tcPr>
            <w:tcW w:w="1872" w:type="dxa"/>
            <w:vAlign w:val="center"/>
          </w:tcPr>
          <w:p w14:paraId="0FFC5FD8" w14:textId="77777777" w:rsidR="003021A4" w:rsidRDefault="003021A4" w:rsidP="00AC49CE">
            <w:r>
              <w:t>Individuals</w:t>
            </w:r>
          </w:p>
        </w:tc>
        <w:tc>
          <w:tcPr>
            <w:tcW w:w="7218" w:type="dxa"/>
            <w:vAlign w:val="center"/>
          </w:tcPr>
          <w:p w14:paraId="5FF5A700" w14:textId="77777777" w:rsidR="003021A4" w:rsidRPr="000F7BC8" w:rsidRDefault="003021A4" w:rsidP="00AC49CE">
            <w:pPr>
              <w:rPr>
                <w:color w:val="AC4985"/>
              </w:rPr>
            </w:pPr>
          </w:p>
        </w:tc>
      </w:tr>
      <w:tr w:rsidR="003021A4" w:rsidRPr="000F7BC8" w14:paraId="4B70C5F0" w14:textId="77777777" w:rsidTr="003021A4">
        <w:trPr>
          <w:trHeight w:val="850"/>
        </w:trPr>
        <w:tc>
          <w:tcPr>
            <w:tcW w:w="1872" w:type="dxa"/>
            <w:vAlign w:val="center"/>
          </w:tcPr>
          <w:p w14:paraId="2774D889" w14:textId="77777777" w:rsidR="003021A4" w:rsidRDefault="003021A4" w:rsidP="00AC49CE">
            <w:r>
              <w:t>Organisations</w:t>
            </w:r>
          </w:p>
        </w:tc>
        <w:tc>
          <w:tcPr>
            <w:tcW w:w="7218" w:type="dxa"/>
            <w:vAlign w:val="center"/>
          </w:tcPr>
          <w:p w14:paraId="48A3B558" w14:textId="77777777" w:rsidR="003021A4" w:rsidRPr="000F7BC8" w:rsidRDefault="003021A4" w:rsidP="00AC49CE">
            <w:pPr>
              <w:rPr>
                <w:color w:val="AC4985"/>
              </w:rPr>
            </w:pPr>
          </w:p>
        </w:tc>
      </w:tr>
      <w:tr w:rsidR="003021A4" w14:paraId="740F8C76" w14:textId="77777777" w:rsidTr="003021A4">
        <w:trPr>
          <w:trHeight w:val="850"/>
        </w:trPr>
        <w:tc>
          <w:tcPr>
            <w:tcW w:w="1872" w:type="dxa"/>
            <w:vAlign w:val="center"/>
          </w:tcPr>
          <w:p w14:paraId="40666147" w14:textId="77777777" w:rsidR="003021A4" w:rsidRDefault="003021A4" w:rsidP="00AC49CE">
            <w:r>
              <w:t>Society</w:t>
            </w:r>
          </w:p>
        </w:tc>
        <w:tc>
          <w:tcPr>
            <w:tcW w:w="7218" w:type="dxa"/>
            <w:vAlign w:val="center"/>
          </w:tcPr>
          <w:p w14:paraId="32AEB982" w14:textId="77777777" w:rsidR="003021A4" w:rsidRDefault="003021A4" w:rsidP="00AC49CE"/>
        </w:tc>
      </w:tr>
    </w:tbl>
    <w:p w14:paraId="6B2A0577" w14:textId="13CCBF7D" w:rsidR="003021A4" w:rsidRPr="005B0FB6" w:rsidRDefault="003021A4" w:rsidP="005B0FB6">
      <w:pPr>
        <w:rPr>
          <w:rFonts w:cs="Arial"/>
          <w:noProof/>
          <w:szCs w:val="22"/>
          <w:lang w:eastAsia="en-GB"/>
        </w:rPr>
      </w:pPr>
    </w:p>
    <w:p w14:paraId="643DD3BE" w14:textId="42FA34EA" w:rsidR="003021A4" w:rsidRDefault="003021A4" w:rsidP="003021A4">
      <w:pPr>
        <w:rPr>
          <w:rFonts w:cs="Arial"/>
          <w:b/>
          <w:bCs/>
          <w:noProof/>
          <w:sz w:val="28"/>
          <w:szCs w:val="28"/>
          <w:lang w:eastAsia="en-GB"/>
        </w:rPr>
      </w:pPr>
      <w:r w:rsidRPr="00C264A2">
        <w:rPr>
          <w:rFonts w:cs="Arial"/>
          <w:b/>
          <w:bCs/>
          <w:noProof/>
          <w:sz w:val="28"/>
          <w:szCs w:val="28"/>
          <w:lang w:eastAsia="en-GB"/>
        </w:rPr>
        <w:t xml:space="preserve">Question </w:t>
      </w:r>
      <w:r w:rsidR="005B0FB6">
        <w:rPr>
          <w:rFonts w:cs="Arial"/>
          <w:b/>
          <w:bCs/>
          <w:noProof/>
          <w:sz w:val="28"/>
          <w:szCs w:val="28"/>
          <w:lang w:eastAsia="en-GB"/>
        </w:rPr>
        <w:t>2</w:t>
      </w:r>
    </w:p>
    <w:p w14:paraId="32F0FDC3" w14:textId="77777777" w:rsidR="003021A4" w:rsidRDefault="003021A4" w:rsidP="003021A4">
      <w:pPr>
        <w:rPr>
          <w:noProof/>
          <w:lang w:eastAsia="en-GB"/>
        </w:rPr>
      </w:pPr>
      <w:r>
        <w:rPr>
          <w:noProof/>
          <w:lang w:eastAsia="en-GB"/>
        </w:rPr>
        <w:t xml:space="preserve">IPV4 and IPV6 are different addressing systems used on networks. </w:t>
      </w:r>
    </w:p>
    <w:p w14:paraId="6243DE3B" w14:textId="77777777" w:rsidR="003021A4" w:rsidRDefault="003021A4" w:rsidP="003021A4">
      <w:pPr>
        <w:rPr>
          <w:noProof/>
          <w:lang w:eastAsia="en-GB"/>
        </w:rPr>
      </w:pPr>
      <w:r>
        <w:rPr>
          <w:noProof/>
          <w:lang w:eastAsia="en-GB"/>
        </w:rPr>
        <w:t>Note: There are commands you can type into your operating system’s command console that will show you the IPV4 and IPV6 addresses for your own machine. Use a WWW search to find out the commands and give them a try.</w:t>
      </w:r>
    </w:p>
    <w:p w14:paraId="60B166B5" w14:textId="77777777" w:rsidR="003021A4" w:rsidRDefault="003021A4" w:rsidP="003021A4">
      <w:pPr>
        <w:rPr>
          <w:noProof/>
          <w:lang w:eastAsia="en-GB"/>
        </w:rPr>
      </w:pPr>
      <w:r>
        <w:rPr>
          <w:noProof/>
          <w:lang w:eastAsia="en-GB"/>
        </w:rPr>
        <w:t>Complete the table to give a description of the format for each system and an example.</w:t>
      </w:r>
    </w:p>
    <w:p w14:paraId="10BE0F77" w14:textId="77777777" w:rsidR="003021A4" w:rsidRPr="00C264A2" w:rsidRDefault="003021A4" w:rsidP="003021A4">
      <w:pPr>
        <w:rPr>
          <w:noProof/>
          <w:lang w:eastAsia="en-GB"/>
        </w:rPr>
      </w:pPr>
    </w:p>
    <w:tbl>
      <w:tblPr>
        <w:tblW w:w="8926" w:type="dxa"/>
        <w:tblBorders>
          <w:top w:val="single" w:sz="4" w:space="0" w:color="11B7D7"/>
          <w:left w:val="single" w:sz="4" w:space="0" w:color="11B7D7"/>
          <w:bottom w:val="single" w:sz="4" w:space="0" w:color="11B7D7"/>
          <w:right w:val="single" w:sz="4" w:space="0" w:color="11B7D7"/>
          <w:insideH w:val="single" w:sz="4" w:space="0" w:color="11B7D7"/>
          <w:insideV w:val="single" w:sz="4" w:space="0" w:color="11B7D7"/>
        </w:tblBorders>
        <w:tblLook w:val="00A0" w:firstRow="1" w:lastRow="0" w:firstColumn="1" w:lastColumn="0" w:noHBand="0" w:noVBand="0"/>
      </w:tblPr>
      <w:tblGrid>
        <w:gridCol w:w="2405"/>
        <w:gridCol w:w="3260"/>
        <w:gridCol w:w="3261"/>
      </w:tblGrid>
      <w:tr w:rsidR="003021A4" w:rsidRPr="002E287D" w14:paraId="777EFF88" w14:textId="77777777" w:rsidTr="003021A4">
        <w:trPr>
          <w:trHeight w:val="648"/>
        </w:trPr>
        <w:tc>
          <w:tcPr>
            <w:tcW w:w="2405" w:type="dxa"/>
            <w:shd w:val="clear" w:color="auto" w:fill="11B7D7"/>
            <w:vAlign w:val="center"/>
          </w:tcPr>
          <w:p w14:paraId="6663F64F" w14:textId="77777777" w:rsidR="003021A4" w:rsidRPr="003021A4" w:rsidRDefault="003021A4" w:rsidP="00AC49CE">
            <w:pPr>
              <w:spacing w:before="120" w:after="120" w:line="240" w:lineRule="auto"/>
              <w:rPr>
                <w:rFonts w:cs="Arial"/>
                <w:b/>
                <w:bCs/>
                <w:noProof/>
                <w:color w:val="FFFFFF" w:themeColor="background1"/>
                <w:szCs w:val="22"/>
                <w:lang w:eastAsia="en-GB"/>
              </w:rPr>
            </w:pPr>
            <w:r w:rsidRPr="003021A4">
              <w:rPr>
                <w:rFonts w:cs="Arial"/>
                <w:b/>
                <w:bCs/>
                <w:noProof/>
                <w:color w:val="FFFFFF" w:themeColor="background1"/>
                <w:szCs w:val="22"/>
                <w:lang w:eastAsia="en-GB"/>
              </w:rPr>
              <w:t>Question</w:t>
            </w:r>
          </w:p>
        </w:tc>
        <w:tc>
          <w:tcPr>
            <w:tcW w:w="3260" w:type="dxa"/>
            <w:shd w:val="clear" w:color="auto" w:fill="11B7D7"/>
            <w:vAlign w:val="center"/>
          </w:tcPr>
          <w:p w14:paraId="23ED29BD" w14:textId="77777777" w:rsidR="003021A4" w:rsidRPr="003021A4" w:rsidRDefault="003021A4" w:rsidP="00AC49CE">
            <w:pPr>
              <w:spacing w:before="120" w:after="120" w:line="240" w:lineRule="auto"/>
              <w:rPr>
                <w:rFonts w:cs="Arial"/>
                <w:b/>
                <w:bCs/>
                <w:noProof/>
                <w:color w:val="FFFFFF" w:themeColor="background1"/>
                <w:szCs w:val="22"/>
                <w:lang w:eastAsia="en-GB"/>
              </w:rPr>
            </w:pPr>
            <w:r w:rsidRPr="003021A4">
              <w:rPr>
                <w:rFonts w:cs="Arial"/>
                <w:b/>
                <w:bCs/>
                <w:noProof/>
                <w:color w:val="FFFFFF" w:themeColor="background1"/>
                <w:szCs w:val="22"/>
                <w:lang w:eastAsia="en-GB"/>
              </w:rPr>
              <w:t>IPV4</w:t>
            </w:r>
          </w:p>
        </w:tc>
        <w:tc>
          <w:tcPr>
            <w:tcW w:w="3261" w:type="dxa"/>
            <w:shd w:val="clear" w:color="auto" w:fill="11B7D7"/>
          </w:tcPr>
          <w:p w14:paraId="5C6706DC" w14:textId="77777777" w:rsidR="003021A4" w:rsidRPr="003021A4" w:rsidRDefault="003021A4" w:rsidP="00AC49CE">
            <w:pPr>
              <w:spacing w:before="120" w:after="120" w:line="240" w:lineRule="auto"/>
              <w:rPr>
                <w:rFonts w:cs="Arial"/>
                <w:b/>
                <w:bCs/>
                <w:noProof/>
                <w:color w:val="FFFFFF" w:themeColor="background1"/>
                <w:szCs w:val="22"/>
                <w:lang w:eastAsia="en-GB"/>
              </w:rPr>
            </w:pPr>
            <w:r w:rsidRPr="003021A4">
              <w:rPr>
                <w:rFonts w:cs="Arial"/>
                <w:b/>
                <w:bCs/>
                <w:noProof/>
                <w:color w:val="FFFFFF" w:themeColor="background1"/>
                <w:szCs w:val="22"/>
                <w:lang w:eastAsia="en-GB"/>
              </w:rPr>
              <w:t>IPV6</w:t>
            </w:r>
          </w:p>
        </w:tc>
      </w:tr>
      <w:tr w:rsidR="003021A4" w:rsidRPr="0085025C" w14:paraId="442E75AE" w14:textId="77777777" w:rsidTr="003021A4">
        <w:trPr>
          <w:trHeight w:val="648"/>
        </w:trPr>
        <w:tc>
          <w:tcPr>
            <w:tcW w:w="2405" w:type="dxa"/>
            <w:vAlign w:val="center"/>
          </w:tcPr>
          <w:p w14:paraId="5E1E0DE6" w14:textId="77777777" w:rsidR="003021A4" w:rsidRPr="00C264A2" w:rsidRDefault="003021A4" w:rsidP="00AC49CE">
            <w:pPr>
              <w:spacing w:before="120" w:after="120" w:line="240" w:lineRule="auto"/>
              <w:rPr>
                <w:rFonts w:cs="Arial"/>
                <w:noProof/>
                <w:szCs w:val="22"/>
                <w:lang w:eastAsia="en-GB"/>
              </w:rPr>
            </w:pPr>
            <w:r>
              <w:rPr>
                <w:rFonts w:cs="Arial"/>
                <w:noProof/>
                <w:szCs w:val="22"/>
                <w:lang w:eastAsia="en-GB"/>
              </w:rPr>
              <w:t>Format description</w:t>
            </w:r>
          </w:p>
        </w:tc>
        <w:tc>
          <w:tcPr>
            <w:tcW w:w="3260" w:type="dxa"/>
            <w:vAlign w:val="center"/>
          </w:tcPr>
          <w:p w14:paraId="42081662" w14:textId="77777777" w:rsidR="003021A4" w:rsidRPr="0002303A" w:rsidRDefault="003021A4" w:rsidP="00AC49CE">
            <w:pPr>
              <w:spacing w:before="120" w:after="120" w:line="240" w:lineRule="auto"/>
              <w:rPr>
                <w:rFonts w:cs="Arial"/>
                <w:noProof/>
                <w:color w:val="9900FF"/>
                <w:szCs w:val="22"/>
                <w:lang w:eastAsia="en-GB"/>
              </w:rPr>
            </w:pPr>
          </w:p>
        </w:tc>
        <w:tc>
          <w:tcPr>
            <w:tcW w:w="3261" w:type="dxa"/>
          </w:tcPr>
          <w:p w14:paraId="4B4F81AC" w14:textId="77777777" w:rsidR="003021A4" w:rsidRPr="0002303A" w:rsidRDefault="003021A4" w:rsidP="00AC49CE">
            <w:pPr>
              <w:spacing w:before="120" w:after="120" w:line="240" w:lineRule="auto"/>
              <w:rPr>
                <w:rFonts w:cs="Arial"/>
                <w:noProof/>
                <w:color w:val="9900FF"/>
                <w:szCs w:val="22"/>
                <w:lang w:eastAsia="en-GB"/>
              </w:rPr>
            </w:pPr>
          </w:p>
        </w:tc>
      </w:tr>
      <w:tr w:rsidR="003021A4" w:rsidRPr="0085025C" w14:paraId="767F34D2" w14:textId="77777777" w:rsidTr="003021A4">
        <w:trPr>
          <w:trHeight w:val="648"/>
        </w:trPr>
        <w:tc>
          <w:tcPr>
            <w:tcW w:w="2405" w:type="dxa"/>
            <w:vAlign w:val="center"/>
          </w:tcPr>
          <w:p w14:paraId="45657804" w14:textId="77777777" w:rsidR="003021A4" w:rsidRDefault="003021A4" w:rsidP="00AC49CE">
            <w:pPr>
              <w:spacing w:before="120" w:after="120" w:line="240" w:lineRule="auto"/>
              <w:rPr>
                <w:rFonts w:cs="Arial"/>
                <w:noProof/>
                <w:szCs w:val="22"/>
                <w:lang w:eastAsia="en-GB"/>
              </w:rPr>
            </w:pPr>
            <w:r>
              <w:rPr>
                <w:rFonts w:cs="Arial"/>
                <w:noProof/>
                <w:szCs w:val="22"/>
                <w:lang w:eastAsia="en-GB"/>
              </w:rPr>
              <w:t>Maximum number of addresses (express in powers of 2)</w:t>
            </w:r>
          </w:p>
        </w:tc>
        <w:tc>
          <w:tcPr>
            <w:tcW w:w="3260" w:type="dxa"/>
            <w:vAlign w:val="center"/>
          </w:tcPr>
          <w:p w14:paraId="60BA0931" w14:textId="77777777" w:rsidR="003021A4" w:rsidRPr="0002303A" w:rsidRDefault="003021A4" w:rsidP="00AC49CE">
            <w:pPr>
              <w:spacing w:before="120" w:after="120" w:line="240" w:lineRule="auto"/>
              <w:rPr>
                <w:rFonts w:cs="Arial"/>
                <w:noProof/>
                <w:color w:val="9900FF"/>
                <w:szCs w:val="22"/>
                <w:lang w:eastAsia="en-GB"/>
              </w:rPr>
            </w:pPr>
          </w:p>
        </w:tc>
        <w:tc>
          <w:tcPr>
            <w:tcW w:w="3261" w:type="dxa"/>
          </w:tcPr>
          <w:p w14:paraId="5BFF918A" w14:textId="77777777" w:rsidR="003021A4" w:rsidRPr="0002303A" w:rsidRDefault="003021A4" w:rsidP="00AC49CE">
            <w:pPr>
              <w:spacing w:before="120" w:after="120" w:line="240" w:lineRule="auto"/>
              <w:rPr>
                <w:rFonts w:cs="Arial"/>
                <w:noProof/>
                <w:color w:val="9900FF"/>
                <w:szCs w:val="22"/>
                <w:lang w:eastAsia="en-GB"/>
              </w:rPr>
            </w:pPr>
          </w:p>
        </w:tc>
      </w:tr>
      <w:tr w:rsidR="003021A4" w:rsidRPr="0085025C" w14:paraId="72DD0E3E" w14:textId="77777777" w:rsidTr="003021A4">
        <w:trPr>
          <w:trHeight w:val="648"/>
        </w:trPr>
        <w:tc>
          <w:tcPr>
            <w:tcW w:w="2405" w:type="dxa"/>
            <w:vAlign w:val="center"/>
          </w:tcPr>
          <w:p w14:paraId="091A4664" w14:textId="77777777" w:rsidR="003021A4" w:rsidRPr="00C264A2" w:rsidRDefault="003021A4" w:rsidP="00AC49CE">
            <w:pPr>
              <w:spacing w:before="120" w:after="120" w:line="240" w:lineRule="auto"/>
              <w:rPr>
                <w:rFonts w:cs="Arial"/>
                <w:noProof/>
                <w:szCs w:val="22"/>
                <w:lang w:eastAsia="en-GB"/>
              </w:rPr>
            </w:pPr>
            <w:r>
              <w:rPr>
                <w:rFonts w:cs="Arial"/>
                <w:noProof/>
                <w:szCs w:val="22"/>
                <w:lang w:eastAsia="en-GB"/>
              </w:rPr>
              <w:t>Example</w:t>
            </w:r>
          </w:p>
        </w:tc>
        <w:tc>
          <w:tcPr>
            <w:tcW w:w="3260" w:type="dxa"/>
            <w:vAlign w:val="center"/>
          </w:tcPr>
          <w:p w14:paraId="500B2599" w14:textId="77777777" w:rsidR="003021A4" w:rsidRPr="0002303A" w:rsidRDefault="003021A4" w:rsidP="00AC49CE">
            <w:pPr>
              <w:spacing w:before="120" w:after="120" w:line="240" w:lineRule="auto"/>
              <w:rPr>
                <w:rFonts w:cs="Arial"/>
                <w:noProof/>
                <w:color w:val="9900FF"/>
                <w:szCs w:val="22"/>
                <w:lang w:eastAsia="en-GB"/>
              </w:rPr>
            </w:pPr>
          </w:p>
        </w:tc>
        <w:tc>
          <w:tcPr>
            <w:tcW w:w="3261" w:type="dxa"/>
          </w:tcPr>
          <w:p w14:paraId="56AE2C0F" w14:textId="77777777" w:rsidR="003021A4" w:rsidRPr="0002303A" w:rsidRDefault="003021A4" w:rsidP="00AC49CE">
            <w:pPr>
              <w:spacing w:before="120" w:after="120" w:line="240" w:lineRule="auto"/>
              <w:rPr>
                <w:rFonts w:cs="Arial"/>
                <w:noProof/>
                <w:color w:val="9900FF"/>
                <w:szCs w:val="22"/>
                <w:lang w:eastAsia="en-GB"/>
              </w:rPr>
            </w:pPr>
          </w:p>
        </w:tc>
      </w:tr>
    </w:tbl>
    <w:p w14:paraId="3D7D6FBE" w14:textId="4820D24D" w:rsidR="00E54AB2" w:rsidRPr="00DC3966" w:rsidRDefault="00E54AB2" w:rsidP="00DC3966"/>
    <w:sectPr w:rsidR="00E54AB2" w:rsidRPr="00DC3966" w:rsidSect="00977A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CB296E" w14:textId="77777777" w:rsidR="0044066F" w:rsidRDefault="0044066F">
      <w:r>
        <w:separator/>
      </w:r>
    </w:p>
    <w:p w14:paraId="00010F6C" w14:textId="77777777" w:rsidR="0044066F" w:rsidRDefault="0044066F"/>
  </w:endnote>
  <w:endnote w:type="continuationSeparator" w:id="0">
    <w:p w14:paraId="35E69224" w14:textId="77777777" w:rsidR="0044066F" w:rsidRDefault="0044066F">
      <w:r>
        <w:continuationSeparator/>
      </w:r>
    </w:p>
    <w:p w14:paraId="69813210" w14:textId="77777777" w:rsidR="0044066F" w:rsidRDefault="0044066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BCFFB2" w14:textId="77777777" w:rsidR="0044066F" w:rsidRDefault="0044066F">
      <w:r>
        <w:separator/>
      </w:r>
    </w:p>
    <w:p w14:paraId="55AA0EE7" w14:textId="77777777" w:rsidR="0044066F" w:rsidRDefault="0044066F"/>
  </w:footnote>
  <w:footnote w:type="continuationSeparator" w:id="0">
    <w:p w14:paraId="49AD88F9" w14:textId="77777777" w:rsidR="0044066F" w:rsidRDefault="0044066F">
      <w:r>
        <w:continuationSeparator/>
      </w:r>
    </w:p>
    <w:p w14:paraId="216C9B4A" w14:textId="77777777" w:rsidR="0044066F" w:rsidRDefault="0044066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&#13;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&#13;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74566F36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11B7D7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66ADB1A" w14:textId="70664A34" w:rsidR="00E324C4" w:rsidRPr="00034D36" w:rsidRDefault="00E324C4" w:rsidP="00E324C4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 xml:space="preserve">TOPIC </w:t>
                          </w:r>
                          <w:r w:rsidR="00C74AED">
                            <w:rPr>
                              <w:b/>
                              <w:bCs/>
                            </w:rPr>
                            <w:t>4</w:t>
                          </w:r>
                          <w:r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8E5EFA">
                            <w:rPr>
                              <w:b/>
                              <w:bCs/>
                            </w:rPr>
                            <w:t>NETWORKS</w:t>
                          </w:r>
                        </w:p>
                        <w:p w14:paraId="42A7CAA3" w14:textId="63300959" w:rsidR="00652F9F" w:rsidRPr="00A55286" w:rsidRDefault="00365023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  <w:t>L</w:t>
                          </w:r>
                          <w:r w:rsidR="00797129"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  <w:t xml:space="preserve">ANs and </w:t>
                          </w:r>
                          <w:r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  <w:t>W</w:t>
                          </w:r>
                          <w:r w:rsidR="00797129"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  <w:t>ANs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" fillcolor="#11b7d7" stroked="f" strokeweight=".5pt">
              <v:fill opacity="32639f"/>
              <v:textbox style="mso-fit-shape-to-text:t">
                <w:txbxContent>
                  <w:p w14:paraId="266ADB1A" w14:textId="70664A34" w:rsidR="00E324C4" w:rsidRPr="00034D36" w:rsidRDefault="00E324C4" w:rsidP="00E324C4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 xml:space="preserve">TOPIC </w:t>
                    </w:r>
                    <w:r w:rsidR="00C74AED">
                      <w:rPr>
                        <w:b/>
                        <w:bCs/>
                      </w:rPr>
                      <w:t>4</w:t>
                    </w:r>
                    <w:r>
                      <w:rPr>
                        <w:b/>
                        <w:bCs/>
                      </w:rPr>
                      <w:t xml:space="preserve">: </w:t>
                    </w:r>
                    <w:r w:rsidR="008E5EFA">
                      <w:rPr>
                        <w:b/>
                        <w:bCs/>
                      </w:rPr>
                      <w:t>NETWORKS</w:t>
                    </w:r>
                  </w:p>
                  <w:p w14:paraId="42A7CAA3" w14:textId="63300959" w:rsidR="00652F9F" w:rsidRPr="00A55286" w:rsidRDefault="00365023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  <w:t>L</w:t>
                    </w:r>
                    <w:r w:rsidR="00797129"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  <w:t xml:space="preserve">ANs and </w:t>
                    </w:r>
                    <w:r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  <w:t>W</w:t>
                    </w:r>
                    <w:r w:rsidR="00797129"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  <w:t>ANs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&#13;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55591"/>
    <w:multiLevelType w:val="hybridMultilevel"/>
    <w:tmpl w:val="C952CD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33F3715"/>
    <w:multiLevelType w:val="multilevel"/>
    <w:tmpl w:val="513CE328"/>
    <w:numStyleLink w:val="Listnum"/>
  </w:abstractNum>
  <w:abstractNum w:abstractNumId="22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6F62540C"/>
    <w:multiLevelType w:val="hybridMultilevel"/>
    <w:tmpl w:val="5F78055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5" w15:restartNumberingAfterBreak="0">
    <w:nsid w:val="759E7D55"/>
    <w:multiLevelType w:val="multilevel"/>
    <w:tmpl w:val="513CE328"/>
    <w:numStyleLink w:val="Listnum"/>
  </w:abstractNum>
  <w:abstractNum w:abstractNumId="36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1098065550">
    <w:abstractNumId w:val="38"/>
  </w:num>
  <w:num w:numId="2" w16cid:durableId="1823622701">
    <w:abstractNumId w:val="34"/>
  </w:num>
  <w:num w:numId="3" w16cid:durableId="1584995728">
    <w:abstractNumId w:val="11"/>
  </w:num>
  <w:num w:numId="4" w16cid:durableId="1144354987">
    <w:abstractNumId w:val="36"/>
  </w:num>
  <w:num w:numId="5" w16cid:durableId="824903415">
    <w:abstractNumId w:val="19"/>
  </w:num>
  <w:num w:numId="6" w16cid:durableId="594751183">
    <w:abstractNumId w:val="21"/>
  </w:num>
  <w:num w:numId="7" w16cid:durableId="2033261448">
    <w:abstractNumId w:val="18"/>
  </w:num>
  <w:num w:numId="8" w16cid:durableId="420876972">
    <w:abstractNumId w:val="30"/>
  </w:num>
  <w:num w:numId="9" w16cid:durableId="1399937632">
    <w:abstractNumId w:val="14"/>
  </w:num>
  <w:num w:numId="10" w16cid:durableId="1709378316">
    <w:abstractNumId w:val="33"/>
  </w:num>
  <w:num w:numId="11" w16cid:durableId="1223638570">
    <w:abstractNumId w:val="35"/>
  </w:num>
  <w:num w:numId="12" w16cid:durableId="1105342796">
    <w:abstractNumId w:val="9"/>
  </w:num>
  <w:num w:numId="13" w16cid:durableId="1970668874">
    <w:abstractNumId w:val="7"/>
  </w:num>
  <w:num w:numId="14" w16cid:durableId="1527907782">
    <w:abstractNumId w:val="6"/>
  </w:num>
  <w:num w:numId="15" w16cid:durableId="931282871">
    <w:abstractNumId w:val="5"/>
  </w:num>
  <w:num w:numId="16" w16cid:durableId="1237738274">
    <w:abstractNumId w:val="4"/>
  </w:num>
  <w:num w:numId="17" w16cid:durableId="435636062">
    <w:abstractNumId w:val="8"/>
  </w:num>
  <w:num w:numId="18" w16cid:durableId="38864663">
    <w:abstractNumId w:val="3"/>
  </w:num>
  <w:num w:numId="19" w16cid:durableId="2086492723">
    <w:abstractNumId w:val="2"/>
  </w:num>
  <w:num w:numId="20" w16cid:durableId="1307974271">
    <w:abstractNumId w:val="1"/>
  </w:num>
  <w:num w:numId="21" w16cid:durableId="1575163578">
    <w:abstractNumId w:val="0"/>
  </w:num>
  <w:num w:numId="22" w16cid:durableId="287857551">
    <w:abstractNumId w:val="32"/>
  </w:num>
  <w:num w:numId="23" w16cid:durableId="1898125261">
    <w:abstractNumId w:val="13"/>
  </w:num>
  <w:num w:numId="24" w16cid:durableId="1794472205">
    <w:abstractNumId w:val="12"/>
  </w:num>
  <w:num w:numId="25" w16cid:durableId="1771778313">
    <w:abstractNumId w:val="23"/>
  </w:num>
  <w:num w:numId="26" w16cid:durableId="897016475">
    <w:abstractNumId w:val="22"/>
  </w:num>
  <w:num w:numId="27" w16cid:durableId="84304611">
    <w:abstractNumId w:val="25"/>
  </w:num>
  <w:num w:numId="28" w16cid:durableId="453449938">
    <w:abstractNumId w:val="16"/>
  </w:num>
  <w:num w:numId="29" w16cid:durableId="485053671">
    <w:abstractNumId w:val="27"/>
  </w:num>
  <w:num w:numId="30" w16cid:durableId="740634638">
    <w:abstractNumId w:val="29"/>
  </w:num>
  <w:num w:numId="31" w16cid:durableId="1616401349">
    <w:abstractNumId w:val="26"/>
  </w:num>
  <w:num w:numId="32" w16cid:durableId="507446433">
    <w:abstractNumId w:val="20"/>
  </w:num>
  <w:num w:numId="33" w16cid:durableId="351147767">
    <w:abstractNumId w:val="28"/>
  </w:num>
  <w:num w:numId="34" w16cid:durableId="1487698286">
    <w:abstractNumId w:val="15"/>
  </w:num>
  <w:num w:numId="35" w16cid:durableId="1850411742">
    <w:abstractNumId w:val="37"/>
  </w:num>
  <w:num w:numId="36" w16cid:durableId="4092047">
    <w:abstractNumId w:val="24"/>
  </w:num>
  <w:num w:numId="37" w16cid:durableId="1352603421">
    <w:abstractNumId w:val="17"/>
  </w:num>
  <w:num w:numId="38" w16cid:durableId="1357466303">
    <w:abstractNumId w:val="10"/>
  </w:num>
  <w:num w:numId="39" w16cid:durableId="961230834">
    <w:abstractNumId w:val="3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proofState w:spelling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0A64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B1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B7BC6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21A4"/>
    <w:rsid w:val="00302E48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6D1F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23"/>
    <w:rsid w:val="003650B7"/>
    <w:rsid w:val="00371120"/>
    <w:rsid w:val="00372059"/>
    <w:rsid w:val="00372445"/>
    <w:rsid w:val="0037275F"/>
    <w:rsid w:val="0037397D"/>
    <w:rsid w:val="00374EC7"/>
    <w:rsid w:val="0038025E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C0A"/>
    <w:rsid w:val="00421DC5"/>
    <w:rsid w:val="004227B4"/>
    <w:rsid w:val="004232F4"/>
    <w:rsid w:val="00423390"/>
    <w:rsid w:val="00436050"/>
    <w:rsid w:val="00436939"/>
    <w:rsid w:val="00437B6C"/>
    <w:rsid w:val="0044066F"/>
    <w:rsid w:val="00440900"/>
    <w:rsid w:val="00445711"/>
    <w:rsid w:val="00445961"/>
    <w:rsid w:val="004475AD"/>
    <w:rsid w:val="0045002D"/>
    <w:rsid w:val="004502D4"/>
    <w:rsid w:val="004518E5"/>
    <w:rsid w:val="00452182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87E27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5B5F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5E09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0FB6"/>
    <w:rsid w:val="005B2F1E"/>
    <w:rsid w:val="005B394C"/>
    <w:rsid w:val="005B57C1"/>
    <w:rsid w:val="005B6F3D"/>
    <w:rsid w:val="005C0BC6"/>
    <w:rsid w:val="005C0C21"/>
    <w:rsid w:val="005C207B"/>
    <w:rsid w:val="005C2659"/>
    <w:rsid w:val="005C51AC"/>
    <w:rsid w:val="005D154B"/>
    <w:rsid w:val="005D43F8"/>
    <w:rsid w:val="005D4B4D"/>
    <w:rsid w:val="005D57AB"/>
    <w:rsid w:val="005D58AB"/>
    <w:rsid w:val="005E1F44"/>
    <w:rsid w:val="005E5486"/>
    <w:rsid w:val="005E65E7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97129"/>
    <w:rsid w:val="007A3859"/>
    <w:rsid w:val="007A3D4F"/>
    <w:rsid w:val="007A474E"/>
    <w:rsid w:val="007B0698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2012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A711C"/>
    <w:rsid w:val="008B0417"/>
    <w:rsid w:val="008C1218"/>
    <w:rsid w:val="008C1F30"/>
    <w:rsid w:val="008C42AA"/>
    <w:rsid w:val="008D435A"/>
    <w:rsid w:val="008D486F"/>
    <w:rsid w:val="008D61A4"/>
    <w:rsid w:val="008E0A8B"/>
    <w:rsid w:val="008E1044"/>
    <w:rsid w:val="008E53D3"/>
    <w:rsid w:val="008E5EFA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68A6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03AE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0DE4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227C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D6A62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74AE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16E95"/>
    <w:rsid w:val="00E20315"/>
    <w:rsid w:val="00E25574"/>
    <w:rsid w:val="00E3196C"/>
    <w:rsid w:val="00E31C42"/>
    <w:rsid w:val="00E324C4"/>
    <w:rsid w:val="00E344B1"/>
    <w:rsid w:val="00E34EBF"/>
    <w:rsid w:val="00E40358"/>
    <w:rsid w:val="00E51240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827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3109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218A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F41827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1173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Ann Weidmann</cp:lastModifiedBy>
  <cp:revision>2</cp:revision>
  <cp:lastPrinted>2020-05-14T10:42:00Z</cp:lastPrinted>
  <dcterms:created xsi:type="dcterms:W3CDTF">2022-10-14T13:21:00Z</dcterms:created>
  <dcterms:modified xsi:type="dcterms:W3CDTF">2022-10-14T13:21:00Z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